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42" w:rsidRPr="00293542" w:rsidRDefault="00B62C79" w:rsidP="00293542">
      <w:pPr>
        <w:spacing w:after="0"/>
        <w:jc w:val="right"/>
        <w:rPr>
          <w:rFonts w:ascii="Times New Roman" w:hAnsi="Times New Roman" w:cs="Times New Roman"/>
        </w:rPr>
      </w:pPr>
      <w:r w:rsidRPr="00293542">
        <w:rPr>
          <w:rFonts w:ascii="Times New Roman" w:hAnsi="Times New Roman" w:cs="Times New Roman"/>
        </w:rPr>
        <w:t xml:space="preserve">Żary,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8FCC8AC07EC0422C87AEDAF10C2761B6"/>
          </w:placeholder>
          <w:date w:fullDate="2023-02-2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D1234">
            <w:rPr>
              <w:rFonts w:ascii="Times New Roman" w:hAnsi="Times New Roman" w:cs="Times New Roman"/>
            </w:rPr>
            <w:t>21 lutego 2023</w:t>
          </w:r>
        </w:sdtContent>
      </w:sdt>
      <w:r w:rsidR="00B801EA" w:rsidRPr="00293542">
        <w:rPr>
          <w:rFonts w:ascii="Times New Roman" w:hAnsi="Times New Roman" w:cs="Times New Roman"/>
        </w:rPr>
        <w:t xml:space="preserve"> </w:t>
      </w:r>
      <w:r w:rsidRPr="00293542">
        <w:rPr>
          <w:rFonts w:ascii="Times New Roman" w:hAnsi="Times New Roman" w:cs="Times New Roman"/>
        </w:rPr>
        <w:t>r.</w:t>
      </w:r>
    </w:p>
    <w:p w:rsidR="0004393E" w:rsidRPr="00293542" w:rsidRDefault="0004393E" w:rsidP="0029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542">
        <w:rPr>
          <w:rFonts w:ascii="Times New Roman" w:hAnsi="Times New Roman" w:cs="Times New Roman"/>
          <w:color w:val="000000"/>
          <w:highlight w:val="white"/>
        </w:rPr>
        <w:t>Nr  sprawy</w:t>
      </w:r>
      <w:r w:rsidR="001D1234">
        <w:rPr>
          <w:rFonts w:ascii="Times New Roman" w:hAnsi="Times New Roman" w:cs="Times New Roman"/>
          <w:color w:val="000000"/>
        </w:rPr>
        <w:t>: SNW/ZP-371-8/2023</w:t>
      </w:r>
    </w:p>
    <w:p w:rsidR="0004393E" w:rsidRPr="00293542" w:rsidRDefault="0004393E" w:rsidP="0004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85A90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uczestnicy postępowania</w:t>
      </w:r>
    </w:p>
    <w:p w:rsidR="001D1234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wszyscy</w:t>
      </w:r>
    </w:p>
    <w:p w:rsidR="001D1234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</w:p>
    <w:p w:rsidR="001D1234" w:rsidRPr="00293542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</w:p>
    <w:p w:rsidR="0004393E" w:rsidRPr="00293542" w:rsidRDefault="0004393E" w:rsidP="00685A9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293542">
        <w:rPr>
          <w:rFonts w:ascii="Times New Roman" w:hAnsi="Times New Roman" w:cs="Times New Roman"/>
          <w:b/>
          <w:bCs/>
          <w:iCs/>
          <w:color w:val="000000"/>
        </w:rPr>
        <w:t>ZAWIADOMIENIE O WYBORZE OFERTY</w:t>
      </w:r>
    </w:p>
    <w:p w:rsidR="00293542" w:rsidRPr="00293542" w:rsidRDefault="00293542" w:rsidP="0045196B">
      <w:pPr>
        <w:jc w:val="both"/>
        <w:rPr>
          <w:rFonts w:ascii="Times New Roman" w:hAnsi="Times New Roman" w:cs="Times New Roman"/>
        </w:rPr>
      </w:pPr>
    </w:p>
    <w:p w:rsidR="0004393E" w:rsidRDefault="002943F8" w:rsidP="0045196B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293542">
        <w:rPr>
          <w:rFonts w:ascii="Times New Roman" w:hAnsi="Times New Roman" w:cs="Times New Roman"/>
        </w:rPr>
        <w:t>W imieniu Szpitala Na Wyspie Sp. z o.o.</w:t>
      </w:r>
      <w:r w:rsidR="00685A90" w:rsidRPr="00293542">
        <w:rPr>
          <w:rFonts w:ascii="Times New Roman" w:hAnsi="Times New Roman" w:cs="Times New Roman"/>
        </w:rPr>
        <w:t>,</w:t>
      </w:r>
      <w:r w:rsidR="00FD19DA" w:rsidRPr="00293542">
        <w:rPr>
          <w:rFonts w:ascii="Times New Roman" w:hAnsi="Times New Roman" w:cs="Times New Roman"/>
        </w:rPr>
        <w:t>68-200 Żary, ul. Pszenna 2</w:t>
      </w:r>
      <w:r w:rsidRPr="00293542">
        <w:rPr>
          <w:rFonts w:ascii="Times New Roman" w:hAnsi="Times New Roman" w:cs="Times New Roman"/>
        </w:rPr>
        <w:t xml:space="preserve"> </w:t>
      </w:r>
      <w:r w:rsidR="0004393E" w:rsidRPr="00293542">
        <w:rPr>
          <w:rFonts w:ascii="Times New Roman" w:hAnsi="Times New Roman" w:cs="Times New Roman"/>
        </w:rPr>
        <w:t>zawiadamia</w:t>
      </w:r>
      <w:r w:rsidRPr="00293542">
        <w:rPr>
          <w:rFonts w:ascii="Times New Roman" w:hAnsi="Times New Roman" w:cs="Times New Roman"/>
        </w:rPr>
        <w:t>m</w:t>
      </w:r>
      <w:r w:rsidR="0004393E" w:rsidRPr="00293542">
        <w:rPr>
          <w:rFonts w:ascii="Times New Roman" w:hAnsi="Times New Roman" w:cs="Times New Roman"/>
        </w:rPr>
        <w:t xml:space="preserve">, że w postępowaniu </w:t>
      </w:r>
      <w:r w:rsidR="0045196B" w:rsidRPr="00293542">
        <w:rPr>
          <w:rFonts w:ascii="Times New Roman" w:hAnsi="Times New Roman" w:cs="Times New Roman"/>
        </w:rPr>
        <w:t xml:space="preserve">  </w:t>
      </w:r>
      <w:r w:rsidR="00293542">
        <w:rPr>
          <w:rFonts w:ascii="Times New Roman" w:hAnsi="Times New Roman" w:cs="Times New Roman"/>
        </w:rPr>
        <w:t xml:space="preserve">                      </w:t>
      </w:r>
      <w:r w:rsidR="0045196B" w:rsidRPr="00293542">
        <w:rPr>
          <w:rFonts w:ascii="Times New Roman" w:hAnsi="Times New Roman" w:cs="Times New Roman"/>
        </w:rPr>
        <w:t xml:space="preserve">     </w:t>
      </w:r>
      <w:r w:rsidR="0004393E" w:rsidRPr="00293542">
        <w:rPr>
          <w:rFonts w:ascii="Times New Roman" w:hAnsi="Times New Roman" w:cs="Times New Roman"/>
        </w:rPr>
        <w:t xml:space="preserve">o udzielenie </w:t>
      </w:r>
      <w:r w:rsidRPr="00293542">
        <w:rPr>
          <w:rFonts w:ascii="Times New Roman" w:hAnsi="Times New Roman" w:cs="Times New Roman"/>
        </w:rPr>
        <w:t>świadczeń zdrowot</w:t>
      </w:r>
      <w:r w:rsidR="0045196B" w:rsidRPr="00293542">
        <w:rPr>
          <w:rFonts w:ascii="Times New Roman" w:hAnsi="Times New Roman" w:cs="Times New Roman"/>
        </w:rPr>
        <w:t xml:space="preserve">ny w zakresie </w:t>
      </w:r>
      <w:r w:rsidR="0045196B" w:rsidRPr="00293542">
        <w:rPr>
          <w:rFonts w:ascii="Times New Roman" w:hAnsi="Times New Roman" w:cs="Times New Roman"/>
          <w:color w:val="000000"/>
          <w:lang w:eastAsia="pl-PL"/>
        </w:rPr>
        <w:t>wykonywanie opisu badań TK i RTG</w:t>
      </w:r>
      <w:r w:rsidR="00293542">
        <w:rPr>
          <w:rFonts w:ascii="Times New Roman" w:hAnsi="Times New Roman" w:cs="Times New Roman"/>
          <w:lang w:eastAsia="pl-PL"/>
        </w:rPr>
        <w:t xml:space="preserve"> na rzecz Szpitala Na Wyspie S</w:t>
      </w:r>
      <w:r w:rsidR="0045196B" w:rsidRPr="00293542">
        <w:rPr>
          <w:rFonts w:ascii="Times New Roman" w:hAnsi="Times New Roman" w:cs="Times New Roman"/>
          <w:lang w:eastAsia="pl-PL"/>
        </w:rPr>
        <w:t>p. z o.o. z siedzib</w:t>
      </w:r>
      <w:r w:rsidR="00293542" w:rsidRPr="00293542">
        <w:rPr>
          <w:rFonts w:ascii="Times New Roman" w:hAnsi="Times New Roman" w:cs="Times New Roman"/>
          <w:lang w:eastAsia="pl-PL"/>
        </w:rPr>
        <w:t>ą</w:t>
      </w:r>
      <w:r w:rsidR="0045196B" w:rsidRPr="00293542">
        <w:rPr>
          <w:rFonts w:ascii="Times New Roman" w:hAnsi="Times New Roman" w:cs="Times New Roman"/>
          <w:lang w:eastAsia="pl-PL"/>
        </w:rPr>
        <w:t xml:space="preserve"> w Żarach przy ul. Pszennej 2, za pomocą systemu</w:t>
      </w:r>
      <w:r w:rsidR="0045196B" w:rsidRPr="00293542">
        <w:rPr>
          <w:rFonts w:ascii="Times New Roman" w:hAnsi="Times New Roman" w:cs="Times New Roman"/>
          <w:color w:val="000000"/>
          <w:lang w:eastAsia="pl-PL"/>
        </w:rPr>
        <w:t xml:space="preserve"> </w:t>
      </w:r>
      <w:proofErr w:type="spellStart"/>
      <w:r w:rsidR="0045196B" w:rsidRPr="00293542">
        <w:rPr>
          <w:rFonts w:ascii="Times New Roman" w:hAnsi="Times New Roman" w:cs="Times New Roman"/>
          <w:color w:val="000000"/>
          <w:lang w:eastAsia="pl-PL"/>
        </w:rPr>
        <w:t>teleradiologii</w:t>
      </w:r>
      <w:proofErr w:type="spellEnd"/>
      <w:r w:rsidR="0045196B" w:rsidRPr="00293542">
        <w:rPr>
          <w:rFonts w:ascii="Times New Roman" w:hAnsi="Times New Roman" w:cs="Times New Roman"/>
          <w:color w:val="000000"/>
          <w:lang w:eastAsia="pl-PL"/>
        </w:rPr>
        <w:t xml:space="preserve">, </w:t>
      </w:r>
      <w:r w:rsidR="0004393E" w:rsidRPr="00293542">
        <w:rPr>
          <w:rFonts w:ascii="Times New Roman" w:hAnsi="Times New Roman" w:cs="Times New Roman"/>
        </w:rPr>
        <w:t>prowadzonym w trybie zapytania ofertowego</w:t>
      </w:r>
      <w:r w:rsidR="00FD19DA" w:rsidRPr="00293542">
        <w:rPr>
          <w:rFonts w:ascii="Times New Roman" w:hAnsi="Times New Roman" w:cs="Times New Roman"/>
          <w:color w:val="000000"/>
        </w:rPr>
        <w:t xml:space="preserve">, </w:t>
      </w:r>
      <w:r w:rsidR="0004393E" w:rsidRPr="00293542">
        <w:rPr>
          <w:rFonts w:ascii="Times New Roman" w:hAnsi="Times New Roman" w:cs="Times New Roman"/>
          <w:bCs/>
          <w:iCs/>
          <w:color w:val="000000"/>
        </w:rPr>
        <w:t>została wybrana oferta złożona przez:</w:t>
      </w:r>
    </w:p>
    <w:p w:rsidR="001D1234" w:rsidRPr="00A80582" w:rsidRDefault="001D1234" w:rsidP="001D1234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>TOMMA Diagnostyka Obrazowa S.A., 60-147 Poznań, ul. Ściegiennego 84a</w:t>
      </w:r>
    </w:p>
    <w:p w:rsidR="001D1234" w:rsidRPr="00DE2AA4" w:rsidRDefault="001D1234" w:rsidP="001D1234">
      <w:pPr>
        <w:spacing w:after="0" w:line="240" w:lineRule="auto"/>
        <w:jc w:val="both"/>
        <w:rPr>
          <w:rStyle w:val="fn"/>
          <w:rFonts w:ascii="Times New Roman" w:hAnsi="Times New Roman" w:cs="Times New Roman"/>
          <w:b/>
        </w:rPr>
      </w:pPr>
      <w:r w:rsidRPr="00A80582">
        <w:rPr>
          <w:rStyle w:val="fn"/>
          <w:rFonts w:ascii="Times New Roman" w:hAnsi="Times New Roman" w:cs="Times New Roman"/>
        </w:rPr>
        <w:t xml:space="preserve">z ceną  brutto w kwocie </w:t>
      </w:r>
      <w:r w:rsidRPr="00DE2AA4">
        <w:rPr>
          <w:rStyle w:val="fn"/>
          <w:rFonts w:ascii="Times New Roman" w:hAnsi="Times New Roman" w:cs="Times New Roman"/>
          <w:b/>
        </w:rPr>
        <w:t>123 850,00 zł</w:t>
      </w:r>
    </w:p>
    <w:p w:rsidR="001D1234" w:rsidRPr="00A80582" w:rsidRDefault="001D1234" w:rsidP="001D1234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 xml:space="preserve"> przy cenach jednostkowych brutto:</w:t>
      </w:r>
    </w:p>
    <w:p w:rsidR="001D1234" w:rsidRPr="00A80582" w:rsidRDefault="001D1234" w:rsidP="001D12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a/ opis jednej okolicy anatomicznej badania TK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11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0,00 zł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>b/ opis jednej okolicy anatomicznej badania TK onkologicznego  w trybie planowym –</w:t>
      </w:r>
      <w:r>
        <w:rPr>
          <w:rFonts w:ascii="Times New Roman" w:hAnsi="Times New Roman" w:cs="Times New Roman"/>
          <w:b/>
          <w:color w:val="000000"/>
          <w:lang w:eastAsia="pl-PL"/>
        </w:rPr>
        <w:t>125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c/ opis jednej okolicy anatomicznej badania TK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120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d/ opis jednej okolicy anatomicznej badania RTG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24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e) opis jednej okolicy anatomicznej badania RTG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32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D1234" w:rsidRPr="00A80582" w:rsidRDefault="001D1234" w:rsidP="001D1234">
      <w:pPr>
        <w:widowControl w:val="0"/>
        <w:spacing w:after="0" w:line="240" w:lineRule="auto"/>
        <w:jc w:val="both"/>
        <w:rPr>
          <w:rStyle w:val="fn"/>
          <w:rFonts w:ascii="Times New Roman" w:hAnsi="Times New Roman" w:cs="Times New Roman"/>
          <w:color w:val="000000"/>
          <w:lang w:eastAsia="pl-PL"/>
        </w:rPr>
      </w:pPr>
      <w:r w:rsidRPr="00A80582">
        <w:rPr>
          <w:rStyle w:val="fn"/>
          <w:rFonts w:ascii="Times New Roman" w:hAnsi="Times New Roman" w:cs="Times New Roman"/>
        </w:rPr>
        <w:t>z terminem wykonania opisów: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- opisy badań w trybie planowanym (RTG, TK) wykonywane w siedzibie Wykonawcy we wszystkie dni tygodnia w </w:t>
      </w:r>
      <w:r>
        <w:rPr>
          <w:rFonts w:ascii="Times New Roman" w:hAnsi="Times New Roman" w:cs="Times New Roman"/>
          <w:bCs/>
          <w:color w:val="000000"/>
          <w:lang w:eastAsia="pl-PL"/>
        </w:rPr>
        <w:t>terminie 96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- opisy  badań TK onkologicznych w trybie planowanym w siedzibie Wykonawcy  we wszystkie dni tygodnia w terminie 96 godz. od otrzymania zlecenia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c) opisy badań w trybie pilnym wykonywane w siedzibie Wykonawcy  całodobowo w terminie 2 godz. od otrzymania pełnej dokumentacji pacjenta ( tj. skierowanie, obrazy).</w:t>
      </w:r>
    </w:p>
    <w:p w:rsidR="001D1234" w:rsidRDefault="001D1234" w:rsidP="001D1234">
      <w:pPr>
        <w:jc w:val="both"/>
        <w:rPr>
          <w:rFonts w:ascii="Times New Roman" w:hAnsi="Times New Roman" w:cs="Times New Roman"/>
        </w:rPr>
      </w:pPr>
    </w:p>
    <w:p w:rsidR="001D1234" w:rsidRPr="00A80582" w:rsidRDefault="001D1234" w:rsidP="001D1234">
      <w:pPr>
        <w:spacing w:after="0"/>
        <w:jc w:val="both"/>
        <w:rPr>
          <w:rFonts w:ascii="Times New Roman" w:hAnsi="Times New Roman" w:cs="Times New Roman"/>
        </w:rPr>
      </w:pPr>
      <w:r w:rsidRPr="00A80582">
        <w:rPr>
          <w:rFonts w:ascii="Times New Roman" w:hAnsi="Times New Roman" w:cs="Times New Roman"/>
        </w:rPr>
        <w:t>Oferta spełnia wymagania określone przez Zamawiającego. W kryterium oceny oferta otrzymała:</w:t>
      </w:r>
    </w:p>
    <w:p w:rsidR="001D1234" w:rsidRDefault="001D1234" w:rsidP="001D1234">
      <w:pPr>
        <w:spacing w:after="0"/>
        <w:jc w:val="both"/>
        <w:rPr>
          <w:rFonts w:ascii="Times New Roman" w:hAnsi="Times New Roman" w:cs="Times New Roman"/>
        </w:rPr>
      </w:pPr>
      <w:r w:rsidRPr="00A80582">
        <w:rPr>
          <w:rFonts w:ascii="Times New Roman" w:hAnsi="Times New Roman" w:cs="Times New Roman"/>
        </w:rPr>
        <w:t>Cena  -  100 pkt.</w:t>
      </w:r>
    </w:p>
    <w:p w:rsidR="001D1234" w:rsidRDefault="001D1234" w:rsidP="001D1234">
      <w:pPr>
        <w:spacing w:after="0"/>
        <w:jc w:val="both"/>
        <w:rPr>
          <w:rFonts w:ascii="Times New Roman" w:hAnsi="Times New Roman" w:cs="Times New Roman"/>
        </w:rPr>
      </w:pPr>
    </w:p>
    <w:p w:rsidR="001D1234" w:rsidRDefault="001D1234" w:rsidP="001D12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została jeszcze złożona oferta przez:</w:t>
      </w:r>
    </w:p>
    <w:p w:rsidR="001D1234" w:rsidRDefault="001D1234" w:rsidP="001D1234">
      <w:pPr>
        <w:spacing w:after="0"/>
        <w:jc w:val="both"/>
        <w:rPr>
          <w:rFonts w:ascii="Times New Roman" w:hAnsi="Times New Roman" w:cs="Times New Roman"/>
        </w:rPr>
      </w:pPr>
    </w:p>
    <w:p w:rsidR="001D1234" w:rsidRDefault="001D1234" w:rsidP="001D123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Telediagnosis</w:t>
      </w:r>
      <w:proofErr w:type="spellEnd"/>
      <w:r>
        <w:rPr>
          <w:rFonts w:ascii="Times New Roman" w:hAnsi="Times New Roman" w:cs="Times New Roman"/>
        </w:rPr>
        <w:t xml:space="preserve"> Sp. z o.o., ul. Chałubińskiego 8, 00-613 Warszawa</w:t>
      </w:r>
    </w:p>
    <w:p w:rsidR="001D1234" w:rsidRPr="00DE2AA4" w:rsidRDefault="001D1234" w:rsidP="001D1234">
      <w:pPr>
        <w:spacing w:after="0" w:line="240" w:lineRule="auto"/>
        <w:jc w:val="both"/>
        <w:rPr>
          <w:rStyle w:val="fn"/>
          <w:rFonts w:ascii="Times New Roman" w:hAnsi="Times New Roman" w:cs="Times New Roman"/>
          <w:b/>
        </w:rPr>
      </w:pPr>
      <w:r w:rsidRPr="00A80582">
        <w:rPr>
          <w:rStyle w:val="fn"/>
          <w:rFonts w:ascii="Times New Roman" w:hAnsi="Times New Roman" w:cs="Times New Roman"/>
        </w:rPr>
        <w:t xml:space="preserve">z ceną  brutto w kwocie </w:t>
      </w:r>
      <w:r>
        <w:rPr>
          <w:rStyle w:val="fn"/>
          <w:rFonts w:ascii="Times New Roman" w:hAnsi="Times New Roman" w:cs="Times New Roman"/>
          <w:b/>
        </w:rPr>
        <w:t>192 200</w:t>
      </w:r>
      <w:r w:rsidRPr="00DE2AA4">
        <w:rPr>
          <w:rStyle w:val="fn"/>
          <w:rFonts w:ascii="Times New Roman" w:hAnsi="Times New Roman" w:cs="Times New Roman"/>
          <w:b/>
        </w:rPr>
        <w:t>,00 zł</w:t>
      </w:r>
    </w:p>
    <w:p w:rsidR="001D1234" w:rsidRPr="00A80582" w:rsidRDefault="001D1234" w:rsidP="001D1234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 xml:space="preserve"> przy cenach jednostkowych brutto:</w:t>
      </w:r>
    </w:p>
    <w:p w:rsidR="001D1234" w:rsidRPr="00A80582" w:rsidRDefault="001D1234" w:rsidP="001D123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a/ opis jednej okolicy anatomicznej badania TK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14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0,00 zł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>b/ opis jednej okolicy anatomicznej badania TK onkologicznego  w trybie planowym –</w:t>
      </w:r>
      <w:r>
        <w:rPr>
          <w:rFonts w:ascii="Times New Roman" w:hAnsi="Times New Roman" w:cs="Times New Roman"/>
          <w:b/>
          <w:color w:val="000000"/>
          <w:lang w:eastAsia="pl-PL"/>
        </w:rPr>
        <w:t>250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c/ opis jednej okolicy anatomicznej badania TK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190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d/ opis jednej okolicy anatomicznej badania RTG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2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8,00 zł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e) opis jednej okolicy anatomicznej badania RTG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39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D1234" w:rsidRPr="00A80582" w:rsidRDefault="001D1234" w:rsidP="001D1234">
      <w:pPr>
        <w:widowControl w:val="0"/>
        <w:spacing w:after="0" w:line="240" w:lineRule="auto"/>
        <w:jc w:val="both"/>
        <w:rPr>
          <w:rStyle w:val="fn"/>
          <w:rFonts w:ascii="Times New Roman" w:hAnsi="Times New Roman" w:cs="Times New Roman"/>
          <w:color w:val="000000"/>
          <w:lang w:eastAsia="pl-PL"/>
        </w:rPr>
      </w:pPr>
      <w:r w:rsidRPr="00A80582">
        <w:rPr>
          <w:rStyle w:val="fn"/>
          <w:rFonts w:ascii="Times New Roman" w:hAnsi="Times New Roman" w:cs="Times New Roman"/>
        </w:rPr>
        <w:t>z terminem wykonania opisów: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- opisy badań w trybie planowanym (RTG, TK) wykonywane w siedzibie Wykonawcy we wszystkie dni tygodnia w </w:t>
      </w:r>
      <w:r>
        <w:rPr>
          <w:rFonts w:ascii="Times New Roman" w:hAnsi="Times New Roman" w:cs="Times New Roman"/>
          <w:bCs/>
          <w:color w:val="000000"/>
          <w:lang w:eastAsia="pl-PL"/>
        </w:rPr>
        <w:t>terminie 120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- opisy  badań TK onkologicznych w trybie planowanym w siedzibie Wykonawcy  we wszy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stkie dni tygodnia w </w:t>
      </w:r>
      <w:r>
        <w:rPr>
          <w:rFonts w:ascii="Times New Roman" w:hAnsi="Times New Roman" w:cs="Times New Roman"/>
          <w:bCs/>
          <w:color w:val="000000"/>
          <w:lang w:eastAsia="pl-PL"/>
        </w:rPr>
        <w:lastRenderedPageBreak/>
        <w:t>terminie 192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 od otrzymania zlecenia</w:t>
      </w:r>
    </w:p>
    <w:p w:rsidR="001D1234" w:rsidRPr="00A80582" w:rsidRDefault="001D1234" w:rsidP="001D123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c) opisy badań w trybie pilnym wykonywane w siedzibie Wy</w:t>
      </w:r>
      <w:r>
        <w:rPr>
          <w:rFonts w:ascii="Times New Roman" w:hAnsi="Times New Roman" w:cs="Times New Roman"/>
          <w:bCs/>
          <w:color w:val="000000"/>
          <w:lang w:eastAsia="pl-PL"/>
        </w:rPr>
        <w:t>konawcy  całodobowo w terminie 3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 od otrzymania pełnej dokumentacji pacjenta ( tj. skierowanie, obrazy).</w:t>
      </w:r>
    </w:p>
    <w:p w:rsidR="001D1234" w:rsidRPr="00293542" w:rsidRDefault="001D1234" w:rsidP="0045196B">
      <w:pPr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4393E" w:rsidRPr="00293542" w:rsidRDefault="00FD19DA" w:rsidP="00FD19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3542">
        <w:rPr>
          <w:rFonts w:ascii="Times New Roman" w:hAnsi="Times New Roman" w:cs="Times New Roman"/>
        </w:rPr>
        <w:t xml:space="preserve">W </w:t>
      </w:r>
      <w:r w:rsidR="000C6740" w:rsidRPr="00293542">
        <w:rPr>
          <w:rFonts w:ascii="Times New Roman" w:hAnsi="Times New Roman" w:cs="Times New Roman"/>
        </w:rPr>
        <w:t>kryterium oceny oferta otrzymała:</w:t>
      </w:r>
    </w:p>
    <w:p w:rsidR="000C6740" w:rsidRPr="00293542" w:rsidRDefault="0045196B" w:rsidP="00451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93542">
        <w:rPr>
          <w:rFonts w:ascii="Times New Roman" w:hAnsi="Times New Roman" w:cs="Times New Roman"/>
        </w:rPr>
        <w:t xml:space="preserve">- cena  - </w:t>
      </w:r>
      <w:r w:rsidR="001D1234">
        <w:rPr>
          <w:rFonts w:ascii="Times New Roman" w:hAnsi="Times New Roman" w:cs="Times New Roman"/>
        </w:rPr>
        <w:t>64,44</w:t>
      </w:r>
      <w:r w:rsidR="000C6740" w:rsidRPr="00293542">
        <w:rPr>
          <w:rFonts w:ascii="Times New Roman" w:hAnsi="Times New Roman" w:cs="Times New Roman"/>
        </w:rPr>
        <w:t xml:space="preserve"> pkt.</w:t>
      </w:r>
    </w:p>
    <w:p w:rsidR="000C6740" w:rsidRPr="00293542" w:rsidRDefault="000C6740" w:rsidP="000439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5A90" w:rsidRPr="00293542" w:rsidRDefault="0045196B" w:rsidP="000439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93542">
        <w:rPr>
          <w:rFonts w:ascii="Times New Roman" w:hAnsi="Times New Roman" w:cs="Times New Roman"/>
          <w:color w:val="000000"/>
        </w:rPr>
        <w:t>Jednocześnie informuję, że u</w:t>
      </w:r>
      <w:r w:rsidR="00293542" w:rsidRPr="00293542">
        <w:rPr>
          <w:rFonts w:ascii="Times New Roman" w:hAnsi="Times New Roman" w:cs="Times New Roman"/>
          <w:color w:val="000000"/>
        </w:rPr>
        <w:t>mowa zost</w:t>
      </w:r>
      <w:r w:rsidR="00B54E90">
        <w:rPr>
          <w:rFonts w:ascii="Times New Roman" w:hAnsi="Times New Roman" w:cs="Times New Roman"/>
          <w:color w:val="000000"/>
        </w:rPr>
        <w:t>anie podpisana w dniu 27.02</w:t>
      </w:r>
      <w:r w:rsidR="001D1234">
        <w:rPr>
          <w:rFonts w:ascii="Times New Roman" w:hAnsi="Times New Roman" w:cs="Times New Roman"/>
          <w:color w:val="000000"/>
        </w:rPr>
        <w:t>.2023</w:t>
      </w:r>
      <w:r w:rsidRPr="00293542">
        <w:rPr>
          <w:rFonts w:ascii="Times New Roman" w:hAnsi="Times New Roman" w:cs="Times New Roman"/>
          <w:color w:val="000000"/>
        </w:rPr>
        <w:t xml:space="preserve"> roku</w:t>
      </w:r>
      <w:r w:rsidR="00E55D78" w:rsidRPr="00293542">
        <w:rPr>
          <w:rFonts w:ascii="Times New Roman" w:hAnsi="Times New Roman" w:cs="Times New Roman"/>
          <w:color w:val="000000"/>
        </w:rPr>
        <w:t>.</w:t>
      </w:r>
    </w:p>
    <w:p w:rsidR="000C6740" w:rsidRPr="00293542" w:rsidRDefault="000C6740" w:rsidP="000439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196B" w:rsidRPr="00293542" w:rsidRDefault="0045196B" w:rsidP="000439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6740" w:rsidRDefault="000C6740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34" w:rsidRDefault="0010615B" w:rsidP="0010615B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10615B" w:rsidRDefault="0010615B" w:rsidP="0010615B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1D1234" w:rsidRDefault="001D1234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34" w:rsidRDefault="001D1234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D1234" w:rsidRDefault="001D1234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93E" w:rsidRPr="000C6740" w:rsidRDefault="0004393E" w:rsidP="000439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6740">
        <w:rPr>
          <w:rFonts w:ascii="Times New Roman" w:hAnsi="Times New Roman" w:cs="Times New Roman"/>
          <w:color w:val="000000"/>
          <w:sz w:val="20"/>
          <w:szCs w:val="20"/>
        </w:rPr>
        <w:t>Otrzymują:</w:t>
      </w:r>
    </w:p>
    <w:p w:rsidR="0004393E" w:rsidRDefault="00FD19DA" w:rsidP="0045196B">
      <w:pPr>
        <w:spacing w:after="0" w:line="240" w:lineRule="auto"/>
        <w:jc w:val="both"/>
        <w:rPr>
          <w:rStyle w:val="fn"/>
          <w:rFonts w:ascii="Times New Roman" w:hAnsi="Times New Roman" w:cs="Times New Roman"/>
          <w:sz w:val="20"/>
          <w:szCs w:val="20"/>
        </w:rPr>
      </w:pPr>
      <w:r w:rsidRPr="0045196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5196B" w:rsidRPr="0045196B">
        <w:rPr>
          <w:rStyle w:val="fn"/>
          <w:rFonts w:ascii="Times New Roman" w:hAnsi="Times New Roman" w:cs="Times New Roman"/>
          <w:sz w:val="20"/>
          <w:szCs w:val="20"/>
        </w:rPr>
        <w:t xml:space="preserve"> TOMMA Diagnostyka Obrazowa S.A., 60-147 Poznań, ul. Ściegiennego 84a</w:t>
      </w:r>
    </w:p>
    <w:p w:rsidR="001D1234" w:rsidRPr="001D1234" w:rsidRDefault="001D1234" w:rsidP="001D12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D12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D1234">
        <w:rPr>
          <w:rFonts w:ascii="Times New Roman" w:hAnsi="Times New Roman" w:cs="Times New Roman"/>
          <w:sz w:val="20"/>
          <w:szCs w:val="20"/>
        </w:rPr>
        <w:t>Telediagnosis</w:t>
      </w:r>
      <w:proofErr w:type="spellEnd"/>
      <w:r w:rsidRPr="001D1234">
        <w:rPr>
          <w:rFonts w:ascii="Times New Roman" w:hAnsi="Times New Roman" w:cs="Times New Roman"/>
          <w:sz w:val="20"/>
          <w:szCs w:val="20"/>
        </w:rPr>
        <w:t xml:space="preserve"> Sp. z o.o., ul. Chałubińskiego 8, 00-613 Warszawa</w:t>
      </w:r>
    </w:p>
    <w:p w:rsidR="0004393E" w:rsidRPr="0045196B" w:rsidRDefault="001D1234" w:rsidP="00043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4393E" w:rsidRPr="0045196B">
        <w:rPr>
          <w:rFonts w:ascii="Times New Roman" w:hAnsi="Times New Roman" w:cs="Times New Roman"/>
          <w:sz w:val="20"/>
          <w:szCs w:val="20"/>
        </w:rPr>
        <w:t>. aa.</w:t>
      </w:r>
    </w:p>
    <w:p w:rsidR="0004393E" w:rsidRPr="0004393E" w:rsidRDefault="0004393E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393E" w:rsidRPr="0004393E" w:rsidSect="00293542">
      <w:headerReference w:type="first" r:id="rId7"/>
      <w:footerReference w:type="first" r:id="rId8"/>
      <w:pgSz w:w="11906" w:h="16838" w:code="9"/>
      <w:pgMar w:top="567" w:right="851" w:bottom="567" w:left="851" w:header="567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64" w:rsidRDefault="00493264" w:rsidP="00143915">
      <w:pPr>
        <w:spacing w:after="0" w:line="240" w:lineRule="auto"/>
      </w:pPr>
      <w:r>
        <w:separator/>
      </w:r>
    </w:p>
  </w:endnote>
  <w:endnote w:type="continuationSeparator" w:id="0">
    <w:p w:rsidR="00493264" w:rsidRDefault="00493264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293542">
            <w:rPr>
              <w:rFonts w:asciiTheme="majorHAnsi" w:hAnsiTheme="majorHAnsi"/>
              <w:sz w:val="16"/>
              <w:szCs w:val="16"/>
            </w:rPr>
            <w:t>24 830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64" w:rsidRDefault="00493264" w:rsidP="00143915">
      <w:pPr>
        <w:spacing w:after="0" w:line="240" w:lineRule="auto"/>
      </w:pPr>
      <w:r>
        <w:separator/>
      </w:r>
    </w:p>
  </w:footnote>
  <w:footnote w:type="continuationSeparator" w:id="0">
    <w:p w:rsidR="00493264" w:rsidRDefault="00493264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9048A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A"/>
    <w:rsid w:val="00025260"/>
    <w:rsid w:val="0003413A"/>
    <w:rsid w:val="0004164C"/>
    <w:rsid w:val="0004393E"/>
    <w:rsid w:val="000442E4"/>
    <w:rsid w:val="000827B0"/>
    <w:rsid w:val="000C6740"/>
    <w:rsid w:val="000E3933"/>
    <w:rsid w:val="0010615B"/>
    <w:rsid w:val="00121010"/>
    <w:rsid w:val="00143915"/>
    <w:rsid w:val="00190C35"/>
    <w:rsid w:val="0019172B"/>
    <w:rsid w:val="001D1234"/>
    <w:rsid w:val="001F5528"/>
    <w:rsid w:val="00222731"/>
    <w:rsid w:val="00293542"/>
    <w:rsid w:val="002943F8"/>
    <w:rsid w:val="0032240B"/>
    <w:rsid w:val="00344C62"/>
    <w:rsid w:val="003466E3"/>
    <w:rsid w:val="003B36B6"/>
    <w:rsid w:val="003F3077"/>
    <w:rsid w:val="0045196B"/>
    <w:rsid w:val="00493264"/>
    <w:rsid w:val="004D7770"/>
    <w:rsid w:val="00516DF9"/>
    <w:rsid w:val="00581481"/>
    <w:rsid w:val="005C45CC"/>
    <w:rsid w:val="006640EA"/>
    <w:rsid w:val="0067079A"/>
    <w:rsid w:val="00685A90"/>
    <w:rsid w:val="006C1425"/>
    <w:rsid w:val="006F0913"/>
    <w:rsid w:val="006F2AD1"/>
    <w:rsid w:val="0070056F"/>
    <w:rsid w:val="00703A74"/>
    <w:rsid w:val="00733793"/>
    <w:rsid w:val="00773831"/>
    <w:rsid w:val="007B6B93"/>
    <w:rsid w:val="007B7D6B"/>
    <w:rsid w:val="007F65D4"/>
    <w:rsid w:val="00854772"/>
    <w:rsid w:val="008E4242"/>
    <w:rsid w:val="009008D4"/>
    <w:rsid w:val="00912786"/>
    <w:rsid w:val="00922F25"/>
    <w:rsid w:val="00963A7C"/>
    <w:rsid w:val="009A6EB6"/>
    <w:rsid w:val="009D7C9E"/>
    <w:rsid w:val="00A036CD"/>
    <w:rsid w:val="00A24FE9"/>
    <w:rsid w:val="00A32048"/>
    <w:rsid w:val="00A735ED"/>
    <w:rsid w:val="00A7751F"/>
    <w:rsid w:val="00A83FDB"/>
    <w:rsid w:val="00A9048A"/>
    <w:rsid w:val="00AE3083"/>
    <w:rsid w:val="00B11A41"/>
    <w:rsid w:val="00B1464F"/>
    <w:rsid w:val="00B54E90"/>
    <w:rsid w:val="00B62C79"/>
    <w:rsid w:val="00B668FB"/>
    <w:rsid w:val="00B801EA"/>
    <w:rsid w:val="00C348FD"/>
    <w:rsid w:val="00C477BA"/>
    <w:rsid w:val="00C53A75"/>
    <w:rsid w:val="00C85AAA"/>
    <w:rsid w:val="00C96E58"/>
    <w:rsid w:val="00CC026C"/>
    <w:rsid w:val="00CD2745"/>
    <w:rsid w:val="00DA3039"/>
    <w:rsid w:val="00DB46B5"/>
    <w:rsid w:val="00DB7F49"/>
    <w:rsid w:val="00E00C39"/>
    <w:rsid w:val="00E150F5"/>
    <w:rsid w:val="00E34675"/>
    <w:rsid w:val="00E55D78"/>
    <w:rsid w:val="00E62808"/>
    <w:rsid w:val="00E62FE0"/>
    <w:rsid w:val="00EB42DE"/>
    <w:rsid w:val="00EF39D3"/>
    <w:rsid w:val="00F20AB8"/>
    <w:rsid w:val="00F23F91"/>
    <w:rsid w:val="00F60AD1"/>
    <w:rsid w:val="00F64AAC"/>
    <w:rsid w:val="00F80613"/>
    <w:rsid w:val="00F9267E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773E2-4786-44FA-ACD6-57BB958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64C"/>
    <w:rPr>
      <w:vertAlign w:val="superscript"/>
    </w:rPr>
  </w:style>
  <w:style w:type="character" w:customStyle="1" w:styleId="fn">
    <w:name w:val="fn"/>
    <w:basedOn w:val="Domylnaczcionkaakapitu"/>
    <w:rsid w:val="0045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C8AC07EC0422C87AEDAF10C27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2B60-9EDC-4C13-83FE-3E42C8E415FD}"/>
      </w:docPartPr>
      <w:docPartBody>
        <w:p w:rsidR="004B7100" w:rsidRDefault="00BA4BA4">
          <w:pPr>
            <w:pStyle w:val="8FCC8AC07EC0422C87AEDAF10C2761B6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4"/>
    <w:rsid w:val="000B3E4E"/>
    <w:rsid w:val="00247413"/>
    <w:rsid w:val="00413990"/>
    <w:rsid w:val="004B7100"/>
    <w:rsid w:val="004C4292"/>
    <w:rsid w:val="005877AC"/>
    <w:rsid w:val="005C3A71"/>
    <w:rsid w:val="00642EEC"/>
    <w:rsid w:val="006B7455"/>
    <w:rsid w:val="00AD6B65"/>
    <w:rsid w:val="00B903C8"/>
    <w:rsid w:val="00BA4BA4"/>
    <w:rsid w:val="00F07DBD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FCC8AC07EC0422C87AEDAF10C2761B6">
    <w:name w:val="8FCC8AC07EC0422C87AEDAF10C27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6A84-3E63-4754-9F35-FE12CA31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7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2023-02-21T06:45:00Z</cp:lastPrinted>
  <dcterms:created xsi:type="dcterms:W3CDTF">2023-02-21T06:46:00Z</dcterms:created>
  <dcterms:modified xsi:type="dcterms:W3CDTF">2023-02-21T08:39:00Z</dcterms:modified>
</cp:coreProperties>
</file>